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631" w:rsidRDefault="00E67631" w:rsidP="00E67631">
      <w:pPr>
        <w:tabs>
          <w:tab w:val="left" w:pos="3165"/>
        </w:tabs>
        <w:jc w:val="center"/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</w:t>
      </w:r>
    </w:p>
    <w:p w:rsidR="00E67631" w:rsidRDefault="00E67631" w:rsidP="00E6763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E67631" w:rsidRDefault="00E67631" w:rsidP="00E67631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E67631" w:rsidRDefault="00E67631" w:rsidP="00E67631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E67631" w:rsidRDefault="00E67631" w:rsidP="00E67631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E67631" w:rsidRDefault="00E67631" w:rsidP="00E67631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E67631" w:rsidRDefault="00E67631" w:rsidP="00E67631">
      <w:pPr>
        <w:rPr>
          <w:sz w:val="16"/>
          <w:szCs w:val="16"/>
        </w:rPr>
      </w:pPr>
    </w:p>
    <w:p w:rsidR="00E67631" w:rsidRPr="00E67631" w:rsidRDefault="00E67631" w:rsidP="00E67631">
      <w:pPr>
        <w:rPr>
          <w:b/>
          <w:szCs w:val="28"/>
          <w:u w:val="single"/>
          <w:lang w:val="uk-UA"/>
        </w:rPr>
      </w:pPr>
      <w:r>
        <w:rPr>
          <w:rFonts w:ascii="Times New Roman" w:hAnsi="Times New Roman"/>
          <w:b/>
          <w:szCs w:val="28"/>
          <w:u w:val="single"/>
        </w:rPr>
        <w:t>від «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D00A7B">
        <w:rPr>
          <w:rFonts w:ascii="Times New Roman" w:hAnsi="Times New Roman"/>
          <w:b/>
          <w:szCs w:val="28"/>
          <w:u w:val="single"/>
          <w:lang w:val="uk-UA"/>
        </w:rPr>
        <w:t>21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Cs w:val="28"/>
          <w:u w:val="single"/>
        </w:rPr>
        <w:t xml:space="preserve">» 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D00A7B">
        <w:rPr>
          <w:rFonts w:ascii="Times New Roman" w:hAnsi="Times New Roman"/>
          <w:b/>
          <w:szCs w:val="28"/>
          <w:u w:val="single"/>
          <w:lang w:val="uk-UA"/>
        </w:rPr>
        <w:t>грудня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Cs w:val="28"/>
          <w:u w:val="single"/>
        </w:rPr>
        <w:t xml:space="preserve"> 202</w:t>
      </w:r>
      <w:r>
        <w:rPr>
          <w:rFonts w:ascii="Times New Roman" w:hAnsi="Times New Roman"/>
          <w:b/>
          <w:szCs w:val="28"/>
          <w:u w:val="single"/>
          <w:lang w:val="uk-UA"/>
        </w:rPr>
        <w:t>3</w:t>
      </w:r>
      <w:r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D21293" w:rsidRPr="00D21293">
        <w:rPr>
          <w:rFonts w:ascii="Times New Roman" w:hAnsi="Times New Roman"/>
          <w:b/>
          <w:szCs w:val="28"/>
          <w:u w:val="single"/>
        </w:rPr>
        <w:t xml:space="preserve">№ </w:t>
      </w:r>
      <w:r w:rsidR="00D21293" w:rsidRPr="00D21293">
        <w:rPr>
          <w:rFonts w:ascii="Times New Roman" w:hAnsi="Times New Roman"/>
          <w:b/>
          <w:szCs w:val="28"/>
          <w:u w:val="single"/>
          <w:lang w:val="uk-UA"/>
        </w:rPr>
        <w:t>2</w:t>
      </w:r>
      <w:r w:rsidR="00D00A7B">
        <w:rPr>
          <w:rFonts w:ascii="Times New Roman" w:hAnsi="Times New Roman"/>
          <w:b/>
          <w:szCs w:val="28"/>
          <w:u w:val="single"/>
          <w:lang w:val="uk-UA"/>
        </w:rPr>
        <w:t>4</w:t>
      </w:r>
      <w:r w:rsidR="00D21293" w:rsidRPr="00D21293">
        <w:rPr>
          <w:rFonts w:ascii="Times New Roman" w:hAnsi="Times New Roman"/>
          <w:b/>
          <w:szCs w:val="28"/>
          <w:u w:val="single"/>
        </w:rPr>
        <w:t>-68-VIII</w:t>
      </w:r>
    </w:p>
    <w:p w:rsidR="00E67631" w:rsidRDefault="00E67631" w:rsidP="00E67631"/>
    <w:p w:rsidR="00E67631" w:rsidRDefault="00E67631" w:rsidP="00E67631">
      <w:pPr>
        <w:rPr>
          <w:lang w:val="uk-UA"/>
        </w:rPr>
      </w:pPr>
    </w:p>
    <w:p w:rsidR="00E67631" w:rsidRDefault="00E67631" w:rsidP="00E67631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Про затвердження Положення про стипендію Переяславської міської ради в галузі освіти та фіз</w:t>
      </w:r>
      <w:r w:rsidR="00D00A7B">
        <w:rPr>
          <w:rFonts w:ascii="Times New Roman" w:hAnsi="Times New Roman"/>
          <w:b/>
          <w:szCs w:val="28"/>
          <w:lang w:val="uk-UA"/>
        </w:rPr>
        <w:t xml:space="preserve">ичної культури та затвердження </w:t>
      </w:r>
      <w:r>
        <w:rPr>
          <w:rFonts w:ascii="Times New Roman" w:hAnsi="Times New Roman"/>
          <w:b/>
          <w:szCs w:val="28"/>
          <w:lang w:val="uk-UA"/>
        </w:rPr>
        <w:t>складу комісії з розгляду питань щодо стипендії Переяславської міської ради</w:t>
      </w:r>
    </w:p>
    <w:p w:rsidR="00E67631" w:rsidRDefault="00E67631" w:rsidP="00E67631">
      <w:pPr>
        <w:jc w:val="center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 підтримки обдарованої молоді Переяславської міської територіальної громади, сприяння її творчому розвитку, підвищення рівня соціального та матеріального стимулювання обдарованих учнів закладів освіти Переяславської міської територіальної громади, забезпечення економічних і соціальних гарантій для їх самореалізації, на підставі </w:t>
      </w:r>
      <w:r>
        <w:rPr>
          <w:szCs w:val="28"/>
          <w:lang w:val="uk-UA"/>
        </w:rPr>
        <w:t xml:space="preserve">ст. 25 Закону України «Про місцеве самоврядування в Україні», міська рада   </w:t>
      </w:r>
    </w:p>
    <w:p w:rsidR="00E67631" w:rsidRDefault="00E67631" w:rsidP="00E67631">
      <w:pPr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        ВИРІШИЛА: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Затвердити Положення про стипендію Переяславської міської ради в галузі освіти та фізичної культури, згідно з додатком 1.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2. Затвердити склад комісії з розгляду питань щодо призначень стипендії Переяславської міської ради, згідно з додатком 2.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Визнати таким, що втратило чинність рішення Переяславської міської ради від 20.07.2023 №</w:t>
      </w:r>
      <w:r w:rsidRPr="00E67631">
        <w:rPr>
          <w:rFonts w:ascii="Times New Roman" w:hAnsi="Times New Roman"/>
          <w:szCs w:val="28"/>
          <w:u w:val="single"/>
          <w:lang w:val="uk-UA"/>
        </w:rPr>
        <w:t>09</w:t>
      </w:r>
      <w:r w:rsidRPr="00E67631">
        <w:rPr>
          <w:rFonts w:ascii="Times New Roman" w:hAnsi="Times New Roman"/>
          <w:szCs w:val="28"/>
          <w:u w:val="single"/>
        </w:rPr>
        <w:t>-57-VIII</w:t>
      </w:r>
      <w:r>
        <w:rPr>
          <w:rFonts w:ascii="Times New Roman" w:hAnsi="Times New Roman"/>
          <w:szCs w:val="28"/>
          <w:lang w:val="uk-UA"/>
        </w:rPr>
        <w:t xml:space="preserve"> «Про затвердження Положення про стипендію та премію Переяславської міської ради в новій редакції та затвердження нового складу комісії з розгляду питань щодо стипендії та премії Переяславської міської ради».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5. 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6. Контроль за виконанням цього рішення покласти на постійну комісію міської ради з питань бюджету та фінансів, а також комісію освіти, культури, роботи з молоддю, фізкультури та спорту, соціального захисту населення та охорони здоров’я.</w:t>
      </w:r>
    </w:p>
    <w:p w:rsidR="00E67631" w:rsidRDefault="00E67631" w:rsidP="00E6763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E67631" w:rsidRDefault="00E67631" w:rsidP="00E6763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E67631" w:rsidRDefault="00E67631" w:rsidP="00E6763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E67631" w:rsidRDefault="00E67631" w:rsidP="00E67631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E67631" w:rsidRDefault="00E67631" w:rsidP="00E67631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</w:t>
      </w:r>
      <w:r w:rsidR="007D4975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Додаток 1</w:t>
      </w:r>
    </w:p>
    <w:p w:rsidR="00E67631" w:rsidRDefault="007D4975" w:rsidP="00E67631">
      <w:pPr>
        <w:ind w:left="439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E67631">
        <w:rPr>
          <w:rFonts w:ascii="Times New Roman" w:hAnsi="Times New Roman"/>
          <w:sz w:val="24"/>
          <w:szCs w:val="24"/>
        </w:rPr>
        <w:t>до рішення Переяславської міської ради</w:t>
      </w:r>
    </w:p>
    <w:p w:rsidR="00E67631" w:rsidRDefault="00E67631" w:rsidP="00E67631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від «</w:t>
      </w:r>
      <w:r w:rsidR="00927534">
        <w:rPr>
          <w:rFonts w:ascii="Times New Roman" w:hAnsi="Times New Roman"/>
          <w:sz w:val="24"/>
          <w:szCs w:val="24"/>
          <w:lang w:val="uk-UA"/>
        </w:rPr>
        <w:t>21</w:t>
      </w:r>
      <w:r>
        <w:rPr>
          <w:rFonts w:ascii="Times New Roman" w:hAnsi="Times New Roman"/>
          <w:sz w:val="24"/>
          <w:szCs w:val="24"/>
        </w:rPr>
        <w:t xml:space="preserve">» </w:t>
      </w:r>
      <w:r w:rsidR="00927534">
        <w:rPr>
          <w:rFonts w:ascii="Times New Roman" w:hAnsi="Times New Roman"/>
          <w:sz w:val="24"/>
          <w:szCs w:val="24"/>
          <w:lang w:val="uk-UA"/>
        </w:rPr>
        <w:t>12.</w:t>
      </w: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uk-UA"/>
        </w:rPr>
        <w:t xml:space="preserve">3 </w:t>
      </w:r>
      <w:r w:rsidR="002D6EFB">
        <w:rPr>
          <w:rFonts w:ascii="Times New Roman" w:hAnsi="Times New Roman"/>
          <w:sz w:val="24"/>
          <w:szCs w:val="24"/>
          <w:lang w:val="uk-UA"/>
        </w:rPr>
        <w:t>№ 2</w:t>
      </w:r>
      <w:r w:rsidR="00D00A7B">
        <w:rPr>
          <w:rFonts w:ascii="Times New Roman" w:hAnsi="Times New Roman"/>
          <w:sz w:val="24"/>
          <w:szCs w:val="24"/>
          <w:lang w:val="uk-UA"/>
        </w:rPr>
        <w:t>4</w:t>
      </w:r>
      <w:r w:rsidR="00927534" w:rsidRPr="00927534">
        <w:rPr>
          <w:rFonts w:ascii="Times New Roman" w:hAnsi="Times New Roman"/>
          <w:sz w:val="24"/>
          <w:szCs w:val="24"/>
          <w:lang w:val="uk-UA"/>
        </w:rPr>
        <w:t>-68-VIII</w:t>
      </w: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Default="00E67631" w:rsidP="00E67631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Положення </w:t>
      </w:r>
    </w:p>
    <w:p w:rsidR="00E67631" w:rsidRPr="00E67631" w:rsidRDefault="00E67631" w:rsidP="00E67631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>про стипендію Переяславської міської ради</w:t>
      </w:r>
      <w:r>
        <w:rPr>
          <w:rFonts w:ascii="Times New Roman" w:hAnsi="Times New Roman"/>
          <w:b/>
          <w:szCs w:val="28"/>
          <w:lang w:val="uk-UA"/>
        </w:rPr>
        <w:t xml:space="preserve"> в галузі освіти та фізичної культури</w:t>
      </w:r>
    </w:p>
    <w:p w:rsidR="00E67631" w:rsidRDefault="00E67631" w:rsidP="00E67631">
      <w:pPr>
        <w:jc w:val="center"/>
        <w:rPr>
          <w:rFonts w:ascii="Times New Roman" w:hAnsi="Times New Roman"/>
          <w:b/>
          <w:szCs w:val="28"/>
        </w:rPr>
      </w:pPr>
    </w:p>
    <w:p w:rsidR="00E67631" w:rsidRDefault="00E67631" w:rsidP="00E67631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І. Загальні положення</w:t>
      </w:r>
    </w:p>
    <w:p w:rsidR="00E67631" w:rsidRDefault="00E67631" w:rsidP="00E67631">
      <w:pPr>
        <w:pStyle w:val="a3"/>
        <w:overflowPunct/>
        <w:autoSpaceDE/>
        <w:adjustRightInd/>
        <w:spacing w:line="276" w:lineRule="auto"/>
        <w:ind w:left="0"/>
        <w:jc w:val="both"/>
        <w:rPr>
          <w:rFonts w:ascii="Times New Roman" w:hAnsi="Times New Roman"/>
          <w:szCs w:val="28"/>
          <w:shd w:val="clear" w:color="auto" w:fill="FFFFFF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1. </w:t>
      </w:r>
      <w:r w:rsidR="007F1713">
        <w:rPr>
          <w:rFonts w:ascii="Times New Roman" w:hAnsi="Times New Roman"/>
          <w:szCs w:val="28"/>
          <w:shd w:val="clear" w:color="auto" w:fill="FFFFFF"/>
          <w:lang w:val="uk-UA"/>
        </w:rPr>
        <w:t>С</w:t>
      </w:r>
      <w:r w:rsidR="00DD50C0">
        <w:rPr>
          <w:rFonts w:ascii="Times New Roman" w:hAnsi="Times New Roman"/>
          <w:szCs w:val="28"/>
          <w:shd w:val="clear" w:color="auto" w:fill="FFFFFF"/>
        </w:rPr>
        <w:t>типенді</w:t>
      </w:r>
      <w:r w:rsidR="00DD50C0">
        <w:rPr>
          <w:rFonts w:ascii="Times New Roman" w:hAnsi="Times New Roman"/>
          <w:szCs w:val="28"/>
          <w:shd w:val="clear" w:color="auto" w:fill="FFFFFF"/>
          <w:lang w:val="uk-UA"/>
        </w:rPr>
        <w:t>я</w:t>
      </w:r>
      <w:r>
        <w:rPr>
          <w:rFonts w:ascii="Times New Roman" w:hAnsi="Times New Roman"/>
          <w:szCs w:val="28"/>
          <w:shd w:val="clear" w:color="auto" w:fill="FFFFFF"/>
        </w:rPr>
        <w:t xml:space="preserve"> Переяславської міської ради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 в галузі освіти та фізичної культури</w:t>
      </w:r>
      <w:r>
        <w:rPr>
          <w:rFonts w:ascii="Times New Roman" w:hAnsi="Times New Roman"/>
          <w:szCs w:val="28"/>
          <w:shd w:val="clear" w:color="auto" w:fill="FFFFFF"/>
        </w:rPr>
        <w:t xml:space="preserve"> (далі – Положення) надається за вагомі досягнення в навчальній, науково-дослідницькій, творчій діяльності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>, фізичній культурі та спорті</w:t>
      </w:r>
      <w:r w:rsidR="00927534">
        <w:rPr>
          <w:rFonts w:ascii="Times New Roman" w:hAnsi="Times New Roman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Cs w:val="28"/>
          <w:shd w:val="clear" w:color="auto" w:fill="FFFFFF"/>
        </w:rPr>
        <w:t>та запроваджується в Переяславській міській територіальній громаді з метою підтримки обдарованих дітей та молоді, створення умов для виховання інтелектуальної та творчої еліти громади і спрямована на стимулювання дітей, молоді, талановитих людей на досягнення високих результатів у навчанні, фізичній культурі та спорті, творчих здобутків у науково-дослідницькій діяльності, та мистецтві тощо.</w:t>
      </w:r>
    </w:p>
    <w:p w:rsidR="00E67631" w:rsidRDefault="00E67631" w:rsidP="00E67631">
      <w:pPr>
        <w:pStyle w:val="a3"/>
        <w:overflowPunct/>
        <w:autoSpaceDE/>
        <w:adjustRightInd/>
        <w:spacing w:line="276" w:lineRule="auto"/>
        <w:ind w:left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2. </w:t>
      </w:r>
      <w:r>
        <w:rPr>
          <w:rFonts w:ascii="Times New Roman" w:hAnsi="Times New Roman"/>
          <w:szCs w:val="28"/>
          <w:shd w:val="clear" w:color="auto" w:fill="FFFFFF"/>
        </w:rPr>
        <w:t>Положення визначає умови призначення, порядок виплати стипенді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>ї</w:t>
      </w:r>
      <w:r>
        <w:rPr>
          <w:rFonts w:ascii="Times New Roman" w:hAnsi="Times New Roman"/>
          <w:szCs w:val="28"/>
          <w:shd w:val="clear" w:color="auto" w:fill="FFFFFF"/>
        </w:rPr>
        <w:t xml:space="preserve"> Переяславської міської ради за вагомі досягнення 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 учнівської молоді</w:t>
      </w:r>
      <w:r>
        <w:rPr>
          <w:rFonts w:ascii="Times New Roman" w:hAnsi="Times New Roman"/>
          <w:szCs w:val="28"/>
          <w:shd w:val="clear" w:color="auto" w:fill="FFFFFF"/>
        </w:rPr>
        <w:t>.</w:t>
      </w:r>
    </w:p>
    <w:p w:rsidR="00E67631" w:rsidRDefault="00E67631" w:rsidP="00E67631">
      <w:pPr>
        <w:pStyle w:val="a3"/>
        <w:ind w:left="426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shd w:val="clear" w:color="auto" w:fill="FFFFFF"/>
        </w:rPr>
        <w:t>2. Порядок призначення стипендії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</w:rPr>
        <w:t xml:space="preserve">2.1. </w:t>
      </w:r>
      <w:r>
        <w:rPr>
          <w:rFonts w:ascii="Times New Roman" w:hAnsi="Times New Roman"/>
          <w:szCs w:val="28"/>
          <w:u w:val="single"/>
        </w:rPr>
        <w:t>Стипендія Переяславської міської ради</w:t>
      </w:r>
      <w:r>
        <w:rPr>
          <w:rFonts w:ascii="Times New Roman" w:hAnsi="Times New Roman"/>
          <w:szCs w:val="28"/>
        </w:rPr>
        <w:t xml:space="preserve"> (далі-стипендія) призначається за досягнення в попередньому навчальному році випускникам 9, 11 класів та дітям, які навчаються в закладах освіти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 xml:space="preserve">на території Переяславської міської територіальної громади, комунальному закладі «Переяславська дитячо-юнацька спортивна школа» або є вихованцями  відділення Київського регіонального центру з питань фізичної культури і спорту «ІНВАСПОРТ» м. Переяслав 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2.2. </w:t>
      </w:r>
      <w:r>
        <w:rPr>
          <w:rFonts w:ascii="Times New Roman" w:hAnsi="Times New Roman"/>
          <w:szCs w:val="28"/>
          <w:lang w:val="uk-UA"/>
        </w:rPr>
        <w:t>К</w:t>
      </w:r>
      <w:r>
        <w:rPr>
          <w:rFonts w:ascii="Times New Roman" w:hAnsi="Times New Roman"/>
          <w:szCs w:val="28"/>
        </w:rPr>
        <w:t>андидатури на здобуття стипендії висуваються: відділом  освіти Переяславської міської ради, відділом з питань фізичної культури, молоді, спорту та охорони здоров’я виконавчого комітету Переяславської міської ради.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  <w:lang w:val="uk-UA"/>
        </w:rPr>
        <w:t>3</w:t>
      </w:r>
      <w:r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>Підставою для отримання стипендії міської ради є перемоги у Всеукраїнських, обласних предметних олімпіадах, конкурсах-захисту учнівських робіт Малої академії наук України,</w:t>
      </w:r>
      <w:r w:rsidR="00C965FD">
        <w:rPr>
          <w:rFonts w:ascii="Times New Roman" w:hAnsi="Times New Roman"/>
          <w:szCs w:val="28"/>
          <w:lang w:val="uk-UA"/>
        </w:rPr>
        <w:t xml:space="preserve"> інтелектуальних конкурсах,</w:t>
      </w:r>
      <w:r>
        <w:rPr>
          <w:rFonts w:ascii="Times New Roman" w:hAnsi="Times New Roman"/>
          <w:szCs w:val="28"/>
        </w:rPr>
        <w:t xml:space="preserve"> спортивних змаганнях, конкурсах, організованих Міністерством освіти і науки України, </w:t>
      </w:r>
      <w:r>
        <w:rPr>
          <w:rFonts w:ascii="Times New Roman" w:hAnsi="Times New Roman"/>
          <w:color w:val="000000"/>
          <w:szCs w:val="28"/>
        </w:rPr>
        <w:t>Міністерством молоді та спорту України</w:t>
      </w:r>
      <w:r>
        <w:rPr>
          <w:rFonts w:ascii="Times New Roman" w:hAnsi="Times New Roman"/>
          <w:szCs w:val="28"/>
        </w:rPr>
        <w:t xml:space="preserve">, Київською обласною державною адміністрацією та Київською обласною радою. А також перемоги у міжнародних змаганнях, конкурсах направлення на які здійснювалося Міністерством освіти і науки України,  </w:t>
      </w:r>
      <w:r>
        <w:rPr>
          <w:rFonts w:ascii="Times New Roman" w:hAnsi="Times New Roman"/>
          <w:color w:val="000000"/>
          <w:szCs w:val="28"/>
        </w:rPr>
        <w:t>Міністерством молоді та спорту України</w:t>
      </w:r>
      <w:r>
        <w:rPr>
          <w:rFonts w:ascii="Times New Roman" w:hAnsi="Times New Roman"/>
          <w:szCs w:val="28"/>
        </w:rPr>
        <w:t>.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>При визначенні розміру стипендії, за наявності у дитини декількох нагород,  надається</w:t>
      </w:r>
      <w:r w:rsidR="00C965FD">
        <w:rPr>
          <w:rFonts w:ascii="Times New Roman" w:hAnsi="Times New Roman"/>
          <w:szCs w:val="28"/>
        </w:rPr>
        <w:t xml:space="preserve"> перевага нагороді вищого рівня</w:t>
      </w:r>
      <w:r w:rsidR="00C965FD">
        <w:rPr>
          <w:rFonts w:ascii="Times New Roman" w:hAnsi="Times New Roman"/>
          <w:szCs w:val="28"/>
          <w:lang w:val="uk-UA"/>
        </w:rPr>
        <w:t>( крім стипендії за найвищий бал на зовнішньому незалежному оцінюванні - вона надається незалежно від розміру стипендії за інші досягнення)</w:t>
      </w:r>
      <w:r>
        <w:rPr>
          <w:rFonts w:ascii="Times New Roman" w:hAnsi="Times New Roman"/>
          <w:szCs w:val="28"/>
        </w:rPr>
        <w:t xml:space="preserve"> 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</w:rPr>
        <w:t>. Ініціатор, який висунув кандидатуру на здобуття стипендії, готує подання на ім’я міського голови. А також копії документів завірені належним чином: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- дипломів, сертифікатів, грамот;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паспорта, свідоцтва про народження;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ідентифікаційного номера;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номер особового рахунку в банківській установі.</w:t>
      </w:r>
    </w:p>
    <w:p w:rsidR="00E67631" w:rsidRDefault="00E6763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2.6. </w:t>
      </w:r>
      <w:r>
        <w:rPr>
          <w:rFonts w:ascii="Times New Roman" w:hAnsi="Times New Roman"/>
          <w:szCs w:val="28"/>
          <w:shd w:val="clear" w:color="auto" w:fill="FFFFFF"/>
        </w:rPr>
        <w:t xml:space="preserve">Лист-подання з відповідним пакетом документів претендентів на стипендію подаються до виконавчого комітету Переяславської міської ради не пізніше 20 серпня щорічно. </w:t>
      </w:r>
    </w:p>
    <w:p w:rsidR="00E67631" w:rsidRDefault="00E6763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2.7. </w:t>
      </w:r>
      <w:r>
        <w:rPr>
          <w:rFonts w:ascii="Times New Roman" w:hAnsi="Times New Roman"/>
          <w:szCs w:val="28"/>
          <w:shd w:val="clear" w:color="auto" w:fill="FFFFFF"/>
        </w:rPr>
        <w:t xml:space="preserve">Питання про надання стипендії розглядається на засіданні </w:t>
      </w:r>
      <w:r>
        <w:rPr>
          <w:rFonts w:ascii="Times New Roman" w:hAnsi="Times New Roman"/>
          <w:szCs w:val="28"/>
        </w:rPr>
        <w:t xml:space="preserve">комісії з розгляду питань щодо призначення стипендії Переяславської міської ради. </w:t>
      </w:r>
      <w:r>
        <w:rPr>
          <w:rFonts w:ascii="Times New Roman" w:hAnsi="Times New Roman"/>
          <w:szCs w:val="28"/>
          <w:u w:val="single"/>
        </w:rPr>
        <w:t>Комісія відповідно до покладених на неї завдань готує</w:t>
      </w:r>
      <w:r>
        <w:rPr>
          <w:rFonts w:ascii="Times New Roman" w:hAnsi="Times New Roman"/>
          <w:szCs w:val="28"/>
        </w:rPr>
        <w:t xml:space="preserve"> обґрунтовані пропозиції щодо кандидатів та подає їх на затвердження виконавчого комітету Переяславської міської ради. Засідання комісії є правомірним, якщо на ньому присутні не менше 2/3 її складу. Рішення про призначення стипендії приймається більшістю голосів присутніх членів комісії.</w:t>
      </w:r>
    </w:p>
    <w:p w:rsidR="00C965FD" w:rsidRDefault="00C965FD" w:rsidP="00C965FD">
      <w:pPr>
        <w:pStyle w:val="a3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3</w:t>
      </w:r>
      <w:r w:rsidR="00E67631">
        <w:rPr>
          <w:rFonts w:ascii="Times New Roman" w:hAnsi="Times New Roman"/>
          <w:b/>
          <w:szCs w:val="28"/>
        </w:rPr>
        <w:t xml:space="preserve">. Визначення розміру стипендії </w:t>
      </w:r>
    </w:p>
    <w:p w:rsidR="00E67631" w:rsidRDefault="00E67631" w:rsidP="00C965FD">
      <w:pPr>
        <w:pStyle w:val="a3"/>
        <w:jc w:val="center"/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szCs w:val="28"/>
          <w:u w:val="single"/>
        </w:rPr>
        <w:t>Розмір стипендії становить: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перше місце</w:t>
      </w:r>
      <w:r>
        <w:rPr>
          <w:rFonts w:ascii="Times New Roman" w:hAnsi="Times New Roman"/>
          <w:szCs w:val="28"/>
        </w:rPr>
        <w:t xml:space="preserve"> у Всеукраїнських предметних олімпіадах, конкурсах - захисту учнівських робіт Малої академії наук України</w:t>
      </w:r>
      <w:r w:rsidR="00C965FD">
        <w:rPr>
          <w:rFonts w:ascii="Times New Roman" w:hAnsi="Times New Roman"/>
          <w:szCs w:val="28"/>
          <w:lang w:val="uk-UA"/>
        </w:rPr>
        <w:t>, інтелектуальних конкурсах</w:t>
      </w:r>
      <w:r>
        <w:rPr>
          <w:rFonts w:ascii="Times New Roman" w:hAnsi="Times New Roman"/>
          <w:szCs w:val="28"/>
        </w:rPr>
        <w:t xml:space="preserve"> – 4000 (чотири тисячі) грн.;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друге місце</w:t>
      </w:r>
      <w:r>
        <w:rPr>
          <w:rFonts w:ascii="Times New Roman" w:hAnsi="Times New Roman"/>
          <w:szCs w:val="28"/>
        </w:rPr>
        <w:t xml:space="preserve"> у Всеукраїнських предметних олімпіадах, конкурсах - захисту учнівських робіт Малої академії наук України</w:t>
      </w:r>
      <w:r w:rsidR="00C965FD">
        <w:rPr>
          <w:rFonts w:ascii="Times New Roman" w:hAnsi="Times New Roman"/>
          <w:szCs w:val="28"/>
          <w:lang w:val="uk-UA"/>
        </w:rPr>
        <w:t>,</w:t>
      </w:r>
      <w:r w:rsidR="00C965FD" w:rsidRPr="00C965FD">
        <w:rPr>
          <w:rFonts w:ascii="Times New Roman" w:hAnsi="Times New Roman"/>
          <w:szCs w:val="28"/>
          <w:lang w:val="uk-UA"/>
        </w:rPr>
        <w:t xml:space="preserve"> </w:t>
      </w:r>
      <w:r w:rsidR="00C965FD">
        <w:rPr>
          <w:rFonts w:ascii="Times New Roman" w:hAnsi="Times New Roman"/>
          <w:szCs w:val="28"/>
          <w:lang w:val="uk-UA"/>
        </w:rPr>
        <w:t>інтелектуальних конкурсах</w:t>
      </w:r>
      <w:r>
        <w:rPr>
          <w:rFonts w:ascii="Times New Roman" w:hAnsi="Times New Roman"/>
          <w:szCs w:val="28"/>
        </w:rPr>
        <w:t xml:space="preserve"> – 3500 (три тися</w:t>
      </w:r>
      <w:bookmarkStart w:id="0" w:name="_GoBack"/>
      <w:bookmarkEnd w:id="0"/>
      <w:r>
        <w:rPr>
          <w:rFonts w:ascii="Times New Roman" w:hAnsi="Times New Roman"/>
          <w:szCs w:val="28"/>
        </w:rPr>
        <w:t>чі пʼятсот) грн.;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 xml:space="preserve">- за третє місце </w:t>
      </w:r>
      <w:r>
        <w:rPr>
          <w:rFonts w:ascii="Times New Roman" w:hAnsi="Times New Roman"/>
          <w:szCs w:val="28"/>
        </w:rPr>
        <w:t>у Всеукраїнських предметних олімпіадах, конкурсах - захисту учнівських робіт Малої академії наук України</w:t>
      </w:r>
      <w:r w:rsidR="00C965FD">
        <w:rPr>
          <w:rFonts w:ascii="Times New Roman" w:hAnsi="Times New Roman"/>
          <w:szCs w:val="28"/>
          <w:lang w:val="uk-UA"/>
        </w:rPr>
        <w:t>,</w:t>
      </w:r>
      <w:r w:rsidR="00C965FD" w:rsidRPr="00C965FD">
        <w:rPr>
          <w:rFonts w:ascii="Times New Roman" w:hAnsi="Times New Roman"/>
          <w:szCs w:val="28"/>
          <w:lang w:val="uk-UA"/>
        </w:rPr>
        <w:t xml:space="preserve"> </w:t>
      </w:r>
      <w:r w:rsidR="00C965FD">
        <w:rPr>
          <w:rFonts w:ascii="Times New Roman" w:hAnsi="Times New Roman"/>
          <w:szCs w:val="28"/>
          <w:lang w:val="uk-UA"/>
        </w:rPr>
        <w:t>інтелектуальних конкурсах</w:t>
      </w:r>
      <w:r>
        <w:rPr>
          <w:rFonts w:ascii="Times New Roman" w:hAnsi="Times New Roman"/>
          <w:szCs w:val="28"/>
        </w:rPr>
        <w:t xml:space="preserve"> – 3000 (три тисячі) грн.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перше місце</w:t>
      </w:r>
      <w:r>
        <w:rPr>
          <w:rFonts w:ascii="Times New Roman" w:hAnsi="Times New Roman"/>
          <w:szCs w:val="28"/>
        </w:rPr>
        <w:t xml:space="preserve"> у Всеукраїнських спортивних змаганнях, </w:t>
      </w:r>
      <w:r w:rsidR="00C965FD">
        <w:rPr>
          <w:rFonts w:ascii="Times New Roman" w:hAnsi="Times New Roman"/>
          <w:szCs w:val="28"/>
          <w:lang w:val="uk-UA"/>
        </w:rPr>
        <w:t xml:space="preserve">творчих </w:t>
      </w:r>
      <w:r>
        <w:rPr>
          <w:rFonts w:ascii="Times New Roman" w:hAnsi="Times New Roman"/>
          <w:szCs w:val="28"/>
        </w:rPr>
        <w:t>конкурсах – 3</w:t>
      </w:r>
      <w:r>
        <w:rPr>
          <w:rFonts w:ascii="Times New Roman" w:hAnsi="Times New Roman"/>
          <w:szCs w:val="28"/>
          <w:lang w:val="uk-UA"/>
        </w:rPr>
        <w:t>5</w:t>
      </w:r>
      <w:r>
        <w:rPr>
          <w:rFonts w:ascii="Times New Roman" w:hAnsi="Times New Roman"/>
          <w:szCs w:val="28"/>
        </w:rPr>
        <w:t>00 (три тисячі</w:t>
      </w:r>
      <w:r>
        <w:rPr>
          <w:rFonts w:ascii="Times New Roman" w:hAnsi="Times New Roman"/>
          <w:szCs w:val="28"/>
          <w:lang w:val="uk-UA"/>
        </w:rPr>
        <w:t xml:space="preserve"> п'ятсот</w:t>
      </w:r>
      <w:r>
        <w:rPr>
          <w:rFonts w:ascii="Times New Roman" w:hAnsi="Times New Roman"/>
          <w:szCs w:val="28"/>
        </w:rPr>
        <w:t>) грн..;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друге  місце</w:t>
      </w:r>
      <w:r>
        <w:rPr>
          <w:rFonts w:ascii="Times New Roman" w:hAnsi="Times New Roman"/>
          <w:szCs w:val="28"/>
        </w:rPr>
        <w:t xml:space="preserve"> у Всеу</w:t>
      </w:r>
      <w:r w:rsidR="00C965FD">
        <w:rPr>
          <w:rFonts w:ascii="Times New Roman" w:hAnsi="Times New Roman"/>
          <w:szCs w:val="28"/>
        </w:rPr>
        <w:t>країнських спортивних змаганнях</w:t>
      </w:r>
      <w:r>
        <w:rPr>
          <w:rFonts w:ascii="Times New Roman" w:hAnsi="Times New Roman"/>
          <w:szCs w:val="28"/>
        </w:rPr>
        <w:t xml:space="preserve"> – </w:t>
      </w:r>
      <w:r>
        <w:rPr>
          <w:rFonts w:ascii="Times New Roman" w:hAnsi="Times New Roman"/>
          <w:szCs w:val="28"/>
          <w:lang w:val="uk-UA"/>
        </w:rPr>
        <w:t>3</w:t>
      </w:r>
      <w:r>
        <w:rPr>
          <w:rFonts w:ascii="Times New Roman" w:hAnsi="Times New Roman"/>
          <w:szCs w:val="28"/>
        </w:rPr>
        <w:t>000 (</w:t>
      </w:r>
      <w:r>
        <w:rPr>
          <w:rFonts w:ascii="Times New Roman" w:hAnsi="Times New Roman"/>
          <w:szCs w:val="28"/>
          <w:lang w:val="uk-UA"/>
        </w:rPr>
        <w:t>три</w:t>
      </w:r>
      <w:r>
        <w:rPr>
          <w:rFonts w:ascii="Times New Roman" w:hAnsi="Times New Roman"/>
          <w:szCs w:val="28"/>
        </w:rPr>
        <w:t xml:space="preserve"> тисячі) грн.;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третє місце</w:t>
      </w:r>
      <w:r>
        <w:rPr>
          <w:rFonts w:ascii="Times New Roman" w:hAnsi="Times New Roman"/>
          <w:szCs w:val="28"/>
        </w:rPr>
        <w:t xml:space="preserve"> у Всеу</w:t>
      </w:r>
      <w:r w:rsidR="00C965FD">
        <w:rPr>
          <w:rFonts w:ascii="Times New Roman" w:hAnsi="Times New Roman"/>
          <w:szCs w:val="28"/>
        </w:rPr>
        <w:t>країнських спортивних змаганнях</w:t>
      </w:r>
      <w:r>
        <w:rPr>
          <w:rFonts w:ascii="Times New Roman" w:hAnsi="Times New Roman"/>
          <w:szCs w:val="28"/>
        </w:rPr>
        <w:t xml:space="preserve"> – </w:t>
      </w:r>
      <w:r>
        <w:rPr>
          <w:rFonts w:ascii="Times New Roman" w:hAnsi="Times New Roman"/>
          <w:szCs w:val="28"/>
          <w:lang w:val="uk-UA"/>
        </w:rPr>
        <w:t>2</w:t>
      </w:r>
      <w:r>
        <w:rPr>
          <w:rFonts w:ascii="Times New Roman" w:hAnsi="Times New Roman"/>
          <w:szCs w:val="28"/>
        </w:rPr>
        <w:t>500 (</w:t>
      </w:r>
      <w:r>
        <w:rPr>
          <w:rFonts w:ascii="Times New Roman" w:hAnsi="Times New Roman"/>
          <w:szCs w:val="28"/>
          <w:lang w:val="uk-UA"/>
        </w:rPr>
        <w:t>дві</w:t>
      </w:r>
      <w:r>
        <w:rPr>
          <w:rFonts w:ascii="Times New Roman" w:hAnsi="Times New Roman"/>
          <w:szCs w:val="28"/>
        </w:rPr>
        <w:t xml:space="preserve"> тисяч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</w:rPr>
        <w:t xml:space="preserve"> п'ятсот) грн.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з</w:t>
      </w:r>
      <w:r>
        <w:rPr>
          <w:rFonts w:ascii="Times New Roman" w:hAnsi="Times New Roman"/>
          <w:i/>
          <w:szCs w:val="28"/>
        </w:rPr>
        <w:t>а перше місце</w:t>
      </w:r>
      <w:r>
        <w:rPr>
          <w:rFonts w:ascii="Times New Roman" w:hAnsi="Times New Roman"/>
          <w:szCs w:val="28"/>
        </w:rPr>
        <w:t xml:space="preserve"> в обласних  предметних олімпіадах, конкурсах-захисту учнівських робіт Малої академії наук України, спортивних змаганнях</w:t>
      </w:r>
      <w:r w:rsidR="00C965FD">
        <w:rPr>
          <w:rFonts w:ascii="Times New Roman" w:hAnsi="Times New Roman"/>
          <w:szCs w:val="28"/>
          <w:lang w:val="uk-UA"/>
        </w:rPr>
        <w:t>,</w:t>
      </w:r>
      <w:r w:rsidR="00C965FD" w:rsidRPr="00C965FD">
        <w:rPr>
          <w:rFonts w:ascii="Times New Roman" w:hAnsi="Times New Roman"/>
          <w:szCs w:val="28"/>
          <w:lang w:val="uk-UA"/>
        </w:rPr>
        <w:t xml:space="preserve"> </w:t>
      </w:r>
      <w:r w:rsidR="00C965FD">
        <w:rPr>
          <w:rFonts w:ascii="Times New Roman" w:hAnsi="Times New Roman"/>
          <w:szCs w:val="28"/>
          <w:lang w:val="uk-UA"/>
        </w:rPr>
        <w:t>інтелектуальних конкурсах</w:t>
      </w:r>
      <w:r>
        <w:rPr>
          <w:rFonts w:ascii="Times New Roman" w:hAnsi="Times New Roman"/>
          <w:szCs w:val="28"/>
        </w:rPr>
        <w:t xml:space="preserve"> – 2500 (дві тисячі п'ятсот) грн.;</w:t>
      </w: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 xml:space="preserve">за друге місце </w:t>
      </w:r>
      <w:r>
        <w:rPr>
          <w:rFonts w:ascii="Times New Roman" w:hAnsi="Times New Roman"/>
          <w:szCs w:val="28"/>
        </w:rPr>
        <w:t>в обласних предметних олімпіадах конкурсах-захисту  учнівських робіт Малої академії наук України</w:t>
      </w:r>
      <w:r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</w:rPr>
        <w:t xml:space="preserve"> спортивних змаганнях</w:t>
      </w:r>
      <w:r w:rsidR="00C965FD">
        <w:rPr>
          <w:rFonts w:ascii="Times New Roman" w:hAnsi="Times New Roman"/>
          <w:szCs w:val="28"/>
          <w:lang w:val="uk-UA"/>
        </w:rPr>
        <w:t>,</w:t>
      </w:r>
      <w:r w:rsidR="00C965FD" w:rsidRPr="00C965FD">
        <w:rPr>
          <w:rFonts w:ascii="Times New Roman" w:hAnsi="Times New Roman"/>
          <w:szCs w:val="28"/>
          <w:lang w:val="uk-UA"/>
        </w:rPr>
        <w:t xml:space="preserve"> </w:t>
      </w:r>
      <w:r w:rsidR="00C965FD">
        <w:rPr>
          <w:rFonts w:ascii="Times New Roman" w:hAnsi="Times New Roman"/>
          <w:szCs w:val="28"/>
          <w:lang w:val="uk-UA"/>
        </w:rPr>
        <w:t>інтелектуальних конкурсах</w:t>
      </w:r>
      <w:r>
        <w:rPr>
          <w:rFonts w:ascii="Times New Roman" w:hAnsi="Times New Roman"/>
          <w:szCs w:val="28"/>
        </w:rPr>
        <w:t xml:space="preserve"> – </w:t>
      </w:r>
      <w:r>
        <w:rPr>
          <w:rFonts w:ascii="Times New Roman" w:hAnsi="Times New Roman"/>
          <w:szCs w:val="28"/>
          <w:lang w:val="uk-UA"/>
        </w:rPr>
        <w:t>20</w:t>
      </w:r>
      <w:r>
        <w:rPr>
          <w:rFonts w:ascii="Times New Roman" w:hAnsi="Times New Roman"/>
          <w:szCs w:val="28"/>
        </w:rPr>
        <w:t>00 (</w:t>
      </w:r>
      <w:r>
        <w:rPr>
          <w:rFonts w:ascii="Times New Roman" w:hAnsi="Times New Roman"/>
          <w:szCs w:val="28"/>
          <w:lang w:val="uk-UA"/>
        </w:rPr>
        <w:t xml:space="preserve">дві </w:t>
      </w:r>
      <w:r>
        <w:rPr>
          <w:rFonts w:ascii="Times New Roman" w:hAnsi="Times New Roman"/>
          <w:szCs w:val="28"/>
        </w:rPr>
        <w:t>тисяч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</w:rPr>
        <w:t>) грн.;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третє місце</w:t>
      </w:r>
      <w:r>
        <w:rPr>
          <w:rFonts w:ascii="Times New Roman" w:hAnsi="Times New Roman"/>
          <w:szCs w:val="28"/>
        </w:rPr>
        <w:t xml:space="preserve"> в обласних предметних олімпіадах конкурсах-захисту  учнівських робіт Малої академії наук України</w:t>
      </w:r>
      <w:r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</w:rPr>
        <w:t xml:space="preserve"> спортивних змаганнях</w:t>
      </w:r>
      <w:r w:rsidR="00C965FD">
        <w:rPr>
          <w:rFonts w:ascii="Times New Roman" w:hAnsi="Times New Roman"/>
          <w:szCs w:val="28"/>
          <w:lang w:val="uk-UA"/>
        </w:rPr>
        <w:t>,</w:t>
      </w:r>
      <w:r w:rsidR="00C965FD" w:rsidRPr="00C965FD">
        <w:rPr>
          <w:rFonts w:ascii="Times New Roman" w:hAnsi="Times New Roman"/>
          <w:szCs w:val="28"/>
          <w:lang w:val="uk-UA"/>
        </w:rPr>
        <w:t xml:space="preserve"> </w:t>
      </w:r>
      <w:r w:rsidR="00C965FD">
        <w:rPr>
          <w:rFonts w:ascii="Times New Roman" w:hAnsi="Times New Roman"/>
          <w:szCs w:val="28"/>
          <w:lang w:val="uk-UA"/>
        </w:rPr>
        <w:t>інтелектуальних конкурсах</w:t>
      </w:r>
      <w:r>
        <w:rPr>
          <w:rFonts w:ascii="Times New Roman" w:hAnsi="Times New Roman"/>
          <w:szCs w:val="28"/>
        </w:rPr>
        <w:t xml:space="preserve"> – 1</w:t>
      </w:r>
      <w:r>
        <w:rPr>
          <w:rFonts w:ascii="Times New Roman" w:hAnsi="Times New Roman"/>
          <w:szCs w:val="28"/>
          <w:lang w:val="uk-UA"/>
        </w:rPr>
        <w:t>50</w:t>
      </w:r>
      <w:r>
        <w:rPr>
          <w:rFonts w:ascii="Times New Roman" w:hAnsi="Times New Roman"/>
          <w:szCs w:val="28"/>
        </w:rPr>
        <w:t>0 (одна тисяча</w:t>
      </w:r>
      <w:r>
        <w:rPr>
          <w:rFonts w:ascii="Times New Roman" w:hAnsi="Times New Roman"/>
          <w:szCs w:val="28"/>
          <w:lang w:val="uk-UA"/>
        </w:rPr>
        <w:t xml:space="preserve"> п'ятсот</w:t>
      </w:r>
      <w:r>
        <w:rPr>
          <w:rFonts w:ascii="Times New Roman" w:hAnsi="Times New Roman"/>
          <w:szCs w:val="28"/>
        </w:rPr>
        <w:t>)  грн..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i/>
          <w:szCs w:val="28"/>
        </w:rPr>
        <w:t>за перше місце</w:t>
      </w:r>
      <w:r>
        <w:rPr>
          <w:rFonts w:ascii="Times New Roman" w:hAnsi="Times New Roman"/>
          <w:szCs w:val="28"/>
        </w:rPr>
        <w:t xml:space="preserve"> в обласних конкурсах - 2000 (дві тисячі ) грн.;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</w:rPr>
        <w:lastRenderedPageBreak/>
        <w:t>- учням випускникам закладів освіти, які набрали під час здачі зовнішнього незалежного тестування (в тому числі мультидисциплінарного тесту) найбільшу кількість балів (200) хоча б з одного предмета – 3000 (три</w:t>
      </w:r>
      <w:r w:rsidR="00C965FD">
        <w:rPr>
          <w:rFonts w:ascii="Times New Roman" w:hAnsi="Times New Roman"/>
          <w:szCs w:val="28"/>
        </w:rPr>
        <w:t xml:space="preserve"> тисячі) грн. за кожен предмет</w:t>
      </w:r>
      <w:r w:rsidR="00C965FD">
        <w:rPr>
          <w:rFonts w:ascii="Times New Roman" w:hAnsi="Times New Roman"/>
          <w:szCs w:val="28"/>
          <w:lang w:val="uk-UA"/>
        </w:rPr>
        <w:t>,</w:t>
      </w:r>
      <w:r w:rsidR="00C965FD">
        <w:rPr>
          <w:rFonts w:ascii="Times New Roman" w:hAnsi="Times New Roman"/>
          <w:szCs w:val="28"/>
        </w:rPr>
        <w:t xml:space="preserve"> </w:t>
      </w:r>
      <w:r w:rsidR="00C965FD">
        <w:rPr>
          <w:rFonts w:ascii="Times New Roman" w:hAnsi="Times New Roman"/>
          <w:szCs w:val="28"/>
          <w:lang w:val="uk-UA"/>
        </w:rPr>
        <w:t>складений</w:t>
      </w:r>
      <w:r>
        <w:rPr>
          <w:rFonts w:ascii="Times New Roman" w:hAnsi="Times New Roman"/>
          <w:szCs w:val="28"/>
        </w:rPr>
        <w:t xml:space="preserve"> на найвищий бал.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</w:p>
    <w:p w:rsidR="00E67631" w:rsidRDefault="00E6763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  <w:lang w:val="uk-UA"/>
        </w:rPr>
      </w:pPr>
    </w:p>
    <w:p w:rsidR="00E67631" w:rsidRDefault="00E67631" w:rsidP="00E67631">
      <w:pPr>
        <w:pStyle w:val="a3"/>
        <w:numPr>
          <w:ilvl w:val="0"/>
          <w:numId w:val="2"/>
        </w:numPr>
        <w:overflowPunct/>
        <w:autoSpaceDE/>
        <w:adjustRightInd/>
        <w:spacing w:line="276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Фінансування та виплати стипендії 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Фінансування </w:t>
      </w:r>
      <w:r w:rsidR="00C965FD">
        <w:rPr>
          <w:rFonts w:ascii="Times New Roman" w:hAnsi="Times New Roman"/>
          <w:szCs w:val="28"/>
          <w:lang w:val="uk-UA"/>
        </w:rPr>
        <w:t>стипендії</w:t>
      </w:r>
      <w:r>
        <w:rPr>
          <w:rFonts w:ascii="Times New Roman" w:hAnsi="Times New Roman"/>
          <w:szCs w:val="28"/>
        </w:rPr>
        <w:t xml:space="preserve"> Переяславської міської ради</w:t>
      </w:r>
      <w:r w:rsidR="00C965FD">
        <w:rPr>
          <w:rFonts w:ascii="Times New Roman" w:hAnsi="Times New Roman"/>
          <w:szCs w:val="28"/>
          <w:lang w:val="uk-UA"/>
        </w:rPr>
        <w:t xml:space="preserve"> в галузі освіти та фізичної культури</w:t>
      </w:r>
      <w:r>
        <w:rPr>
          <w:rFonts w:ascii="Times New Roman" w:hAnsi="Times New Roman"/>
          <w:szCs w:val="28"/>
        </w:rPr>
        <w:t xml:space="preserve"> здійснюється відповідно Програми розвитку </w:t>
      </w:r>
      <w:r w:rsidR="00C965FD">
        <w:rPr>
          <w:rFonts w:ascii="Times New Roman" w:hAnsi="Times New Roman"/>
          <w:szCs w:val="28"/>
          <w:lang w:val="uk-UA"/>
        </w:rPr>
        <w:t>системи освіти Переяславської міської територіальної громади</w:t>
      </w:r>
      <w:r>
        <w:rPr>
          <w:rFonts w:ascii="Times New Roman" w:hAnsi="Times New Roman"/>
          <w:szCs w:val="28"/>
        </w:rPr>
        <w:t xml:space="preserve">  на 202</w:t>
      </w:r>
      <w:r w:rsidR="00C965FD">
        <w:rPr>
          <w:rFonts w:ascii="Times New Roman" w:hAnsi="Times New Roman"/>
          <w:szCs w:val="28"/>
          <w:lang w:val="uk-UA"/>
        </w:rPr>
        <w:t>2</w:t>
      </w:r>
      <w:r w:rsidR="00C965FD">
        <w:rPr>
          <w:rFonts w:ascii="Times New Roman" w:hAnsi="Times New Roman"/>
          <w:szCs w:val="28"/>
        </w:rPr>
        <w:t>-202</w:t>
      </w:r>
      <w:r w:rsidR="00C965FD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</w:rPr>
        <w:t xml:space="preserve"> роки.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Стипендія Переяславської міської ради призначається рішення виконавчого комітету Переяславської міської ради за поданням комісії з розгляду питань щодо призначення стипендії Переяславської міської ради.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Виплата стипендій здійснюється </w:t>
      </w:r>
      <w:r w:rsidR="00C965FD">
        <w:rPr>
          <w:rFonts w:ascii="Times New Roman" w:hAnsi="Times New Roman"/>
          <w:szCs w:val="28"/>
          <w:lang w:val="uk-UA"/>
        </w:rPr>
        <w:t>відділом освіти</w:t>
      </w:r>
      <w:r>
        <w:rPr>
          <w:rFonts w:ascii="Times New Roman" w:hAnsi="Times New Roman"/>
          <w:szCs w:val="28"/>
        </w:rPr>
        <w:t xml:space="preserve"> Переяславської міської ради у безготівковій формі  на відкриті карткові рахунки в банку.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Стипендія Переяславської міської ради виплачується одним платежем.</w:t>
      </w:r>
    </w:p>
    <w:p w:rsidR="00E67631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shd w:val="clear" w:color="auto" w:fill="FFFFFF"/>
        </w:rPr>
        <w:t xml:space="preserve">Нагородження стипендіатів проводиться щорічно до Дня міста Переяслава. </w:t>
      </w:r>
    </w:p>
    <w:p w:rsidR="00E67631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Секретар міської ради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szCs w:val="28"/>
        </w:rPr>
        <w:t>Лідія ОВЕРЧ</w:t>
      </w:r>
      <w:r>
        <w:rPr>
          <w:rFonts w:ascii="Times New Roman" w:hAnsi="Times New Roman"/>
          <w:b/>
          <w:szCs w:val="28"/>
          <w:lang w:val="uk-UA"/>
        </w:rPr>
        <w:t>УК</w:t>
      </w: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ind w:left="4962"/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7F1713" w:rsidRDefault="007F1713" w:rsidP="00E67631">
      <w:pPr>
        <w:ind w:left="482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Pr="00C965FD" w:rsidRDefault="00C965FD" w:rsidP="00E67631">
      <w:pPr>
        <w:ind w:left="48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E67631" w:rsidRDefault="00E67631" w:rsidP="00E67631">
      <w:pPr>
        <w:ind w:left="48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 рішення Переяславської міської ради</w:t>
      </w:r>
    </w:p>
    <w:p w:rsidR="00E67631" w:rsidRDefault="00E67631" w:rsidP="00C965FD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C965FD">
        <w:rPr>
          <w:rFonts w:ascii="Times New Roman" w:hAnsi="Times New Roman"/>
          <w:sz w:val="24"/>
          <w:szCs w:val="24"/>
          <w:u w:val="single"/>
        </w:rPr>
        <w:t>від</w:t>
      </w:r>
      <w:r w:rsidR="00D00A7B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r w:rsidR="00C965FD">
        <w:rPr>
          <w:rFonts w:ascii="Times New Roman" w:hAnsi="Times New Roman"/>
          <w:sz w:val="24"/>
          <w:szCs w:val="24"/>
          <w:u w:val="single"/>
          <w:lang w:val="uk-UA"/>
        </w:rPr>
        <w:t>«</w:t>
      </w:r>
      <w:r w:rsidR="00C965F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00A7B">
        <w:rPr>
          <w:rFonts w:ascii="Times New Roman" w:hAnsi="Times New Roman"/>
          <w:sz w:val="24"/>
          <w:szCs w:val="24"/>
          <w:u w:val="single"/>
          <w:lang w:val="uk-UA"/>
        </w:rPr>
        <w:t>21</w:t>
      </w:r>
      <w:r w:rsidR="00C965F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00A7B">
        <w:rPr>
          <w:rFonts w:ascii="Times New Roman" w:hAnsi="Times New Roman"/>
          <w:sz w:val="24"/>
          <w:szCs w:val="24"/>
          <w:u w:val="single"/>
        </w:rPr>
        <w:t>»</w:t>
      </w:r>
      <w:r w:rsidR="00C965FD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r w:rsidR="00D00A7B">
        <w:rPr>
          <w:rFonts w:ascii="Times New Roman" w:hAnsi="Times New Roman"/>
          <w:sz w:val="24"/>
          <w:szCs w:val="24"/>
          <w:u w:val="single"/>
          <w:lang w:val="uk-UA"/>
        </w:rPr>
        <w:t>грудня</w:t>
      </w:r>
      <w:r w:rsidR="00C965FD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202</w:t>
      </w:r>
      <w:r>
        <w:rPr>
          <w:rFonts w:ascii="Times New Roman" w:hAnsi="Times New Roman"/>
          <w:sz w:val="24"/>
          <w:szCs w:val="24"/>
          <w:u w:val="single"/>
          <w:lang w:val="uk-UA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uk-UA"/>
        </w:rPr>
        <w:t xml:space="preserve">року </w:t>
      </w:r>
      <w:r>
        <w:rPr>
          <w:rFonts w:ascii="Times New Roman" w:hAnsi="Times New Roman"/>
          <w:sz w:val="24"/>
          <w:szCs w:val="24"/>
          <w:u w:val="single"/>
        </w:rPr>
        <w:t>№</w:t>
      </w:r>
      <w:r w:rsidR="00D00A7B">
        <w:rPr>
          <w:rFonts w:ascii="Times New Roman" w:hAnsi="Times New Roman"/>
          <w:sz w:val="24"/>
          <w:szCs w:val="24"/>
          <w:u w:val="single"/>
          <w:lang w:val="uk-UA"/>
        </w:rPr>
        <w:t xml:space="preserve"> 24-68-VIII</w:t>
      </w:r>
    </w:p>
    <w:p w:rsidR="00E67631" w:rsidRDefault="00E67631" w:rsidP="00E67631">
      <w:pPr>
        <w:ind w:left="4536"/>
        <w:jc w:val="both"/>
        <w:rPr>
          <w:rFonts w:ascii="Times New Roman" w:hAnsi="Times New Roman"/>
          <w:sz w:val="20"/>
          <w:lang w:val="uk-UA"/>
        </w:rPr>
      </w:pPr>
    </w:p>
    <w:p w:rsidR="00E67631" w:rsidRPr="00C965FD" w:rsidRDefault="00E67631" w:rsidP="00E67631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>Склад комісії з розгляду питань щодо призначення стипендії Переяславської міської ради</w:t>
      </w:r>
      <w:r w:rsidR="00C965FD">
        <w:rPr>
          <w:rFonts w:ascii="Times New Roman" w:hAnsi="Times New Roman"/>
          <w:b/>
          <w:szCs w:val="28"/>
          <w:lang w:val="uk-UA"/>
        </w:rPr>
        <w:t xml:space="preserve"> в галузі освіти та фізичної культури</w:t>
      </w:r>
    </w:p>
    <w:p w:rsidR="00E67631" w:rsidRDefault="00E67631" w:rsidP="00E67631">
      <w:pPr>
        <w:ind w:left="142" w:hanging="142"/>
        <w:jc w:val="center"/>
        <w:rPr>
          <w:rFonts w:ascii="Times New Roman" w:hAnsi="Times New Roman"/>
          <w:b/>
          <w:szCs w:val="28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3"/>
        <w:gridCol w:w="4540"/>
      </w:tblGrid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Степаненко Оксана Серафимівна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заступник міського голови з питань діяльності виконавчих органів ради, голова комісії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Оверчук Лідія Миколаївна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секретар міської ради, заступник голови комісії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Каплюк Світлана Василівна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консультант комунальної установи центр професійного розвитку педагогічних працівників Переяславської міської ради</w:t>
            </w:r>
          </w:p>
        </w:tc>
      </w:tr>
      <w:tr w:rsidR="00E67631" w:rsidTr="00E67631"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Члени комісії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Гніда Людмила Григорівна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начальник фінансово-господарського відділу виконавчого комітету Переяславської міської ради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Жарко Юлія Миколаївна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начальник фінансового управління Переяславської міської ради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Лебідь Наталія Федорівна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головний спеціаліст відділу виконавчого комітету Переяславської міської ради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Мільгевський Валерій Миколайович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начальнику відділу з питань фізичної культури, молоді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, спорту та охорони здоров’я виконавчого комітету Переяславської міської </w:t>
            </w:r>
            <w:r>
              <w:rPr>
                <w:rFonts w:ascii="Times New Roman" w:hAnsi="Times New Roman"/>
                <w:szCs w:val="28"/>
              </w:rPr>
              <w:t>ради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Невертій Іванна Вікторівна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pStyle w:val="1"/>
              <w:shd w:val="clear" w:color="auto" w:fill="FCFCFC"/>
              <w:spacing w:before="0" w:after="300" w:line="256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головний спеціаліст відділу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з питань організаційно-інформаційної роботи та комп’ютерного забезпечення виконкому Переяславської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Слюсар Ірина Володимирівна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Депутат Переяславської міської ради, голова комісії з питань освіти, культури, роботи з молоддю, фізкультури та спорту, соціального захисту населення та охорони здоров’я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Товкун Ніна Іванівна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директор Переяславського будинку художньої творчості дітей, юнацтва та молоді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Томенко Любов Миколаївна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депутат Переяславської міської  ради</w:t>
            </w:r>
          </w:p>
        </w:tc>
      </w:tr>
      <w:tr w:rsidR="00E67631" w:rsidTr="00E6763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Федоренко Юрій Андрійович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учитель </w:t>
            </w:r>
            <w:proofErr w:type="spellStart"/>
            <w:r>
              <w:rPr>
                <w:rFonts w:ascii="Times New Roman" w:hAnsi="Times New Roman"/>
                <w:szCs w:val="28"/>
                <w:lang w:val="uk-UA"/>
              </w:rPr>
              <w:t>Великокаратульської</w:t>
            </w:r>
            <w:proofErr w:type="spellEnd"/>
            <w:r>
              <w:rPr>
                <w:rFonts w:ascii="Times New Roman" w:hAnsi="Times New Roman"/>
                <w:szCs w:val="28"/>
                <w:lang w:val="uk-UA"/>
              </w:rPr>
              <w:t xml:space="preserve"> гімназії Переяславської міської ради</w:t>
            </w:r>
          </w:p>
        </w:tc>
      </w:tr>
      <w:tr w:rsidR="00E67631" w:rsidTr="00E67631">
        <w:trPr>
          <w:trHeight w:val="1121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tabs>
                <w:tab w:val="left" w:pos="34"/>
                <w:tab w:val="right" w:pos="8794"/>
              </w:tabs>
              <w:spacing w:line="256" w:lineRule="auto"/>
              <w:ind w:left="-4395" w:right="-4644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ab/>
              <w:t>Ярмоленко Петро Миколайович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631" w:rsidRDefault="00E67631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начальник відділу освіти Переяславської міської ради</w:t>
            </w:r>
          </w:p>
        </w:tc>
      </w:tr>
    </w:tbl>
    <w:p w:rsidR="00E67631" w:rsidRDefault="00E67631" w:rsidP="00E67631">
      <w:pPr>
        <w:rPr>
          <w:rFonts w:ascii="Times New Roman" w:hAnsi="Times New Roman"/>
          <w:szCs w:val="28"/>
        </w:rPr>
      </w:pPr>
    </w:p>
    <w:p w:rsidR="00E67631" w:rsidRDefault="00E67631" w:rsidP="00E67631">
      <w:pPr>
        <w:rPr>
          <w:rFonts w:ascii="Times New Roman" w:hAnsi="Times New Roman"/>
          <w:szCs w:val="28"/>
        </w:rPr>
      </w:pPr>
    </w:p>
    <w:p w:rsidR="00E67631" w:rsidRDefault="00E67631" w:rsidP="00E67631">
      <w:pPr>
        <w:rPr>
          <w:rFonts w:ascii="Times New Roman" w:hAnsi="Times New Roman"/>
          <w:szCs w:val="28"/>
        </w:rPr>
      </w:pPr>
    </w:p>
    <w:p w:rsidR="00E67631" w:rsidRDefault="00E67631" w:rsidP="00E67631">
      <w:pPr>
        <w:rPr>
          <w:rFonts w:ascii="Times New Roman" w:hAnsi="Times New Roman"/>
          <w:szCs w:val="28"/>
        </w:rPr>
      </w:pPr>
    </w:p>
    <w:p w:rsidR="00E67631" w:rsidRDefault="00E67631" w:rsidP="00E67631">
      <w:pPr>
        <w:rPr>
          <w:rFonts w:ascii="Times New Roman" w:hAnsi="Times New Roman"/>
          <w:szCs w:val="28"/>
        </w:rPr>
      </w:pPr>
    </w:p>
    <w:p w:rsidR="00E67631" w:rsidRDefault="00E67631" w:rsidP="00E67631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Секретар міської ради                                                          Лідія ОВЕРЧУК</w:t>
      </w:r>
    </w:p>
    <w:p w:rsidR="00E67631" w:rsidRDefault="00E67631" w:rsidP="00E67631">
      <w:pPr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E67631" w:rsidRDefault="00E67631" w:rsidP="00E67631">
      <w:pPr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E67631" w:rsidRDefault="00E67631" w:rsidP="00E67631">
      <w:pPr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E67631" w:rsidRDefault="00E67631" w:rsidP="00E67631">
      <w:pPr>
        <w:spacing w:line="360" w:lineRule="auto"/>
        <w:jc w:val="both"/>
        <w:rPr>
          <w:b/>
          <w:szCs w:val="28"/>
        </w:rPr>
      </w:pPr>
    </w:p>
    <w:p w:rsidR="00E67631" w:rsidRDefault="00E67631" w:rsidP="00E67631">
      <w:pPr>
        <w:ind w:hanging="142"/>
        <w:jc w:val="both"/>
        <w:rPr>
          <w:sz w:val="20"/>
        </w:rPr>
      </w:pPr>
    </w:p>
    <w:p w:rsidR="00E67631" w:rsidRDefault="00E67631" w:rsidP="00E67631"/>
    <w:p w:rsidR="00E67631" w:rsidRDefault="00E6763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AF4DFE" w:rsidRDefault="00AF4DFE" w:rsidP="00E67631"/>
    <w:sectPr w:rsidR="00AF4DFE" w:rsidSect="00AF4D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C025E"/>
    <w:multiLevelType w:val="multilevel"/>
    <w:tmpl w:val="DF88283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23B46CC9"/>
    <w:multiLevelType w:val="multilevel"/>
    <w:tmpl w:val="ECB44E72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lang w:val="uk-U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7631"/>
    <w:rsid w:val="00015D8B"/>
    <w:rsid w:val="00296329"/>
    <w:rsid w:val="00296D68"/>
    <w:rsid w:val="002D6EFB"/>
    <w:rsid w:val="003F32E3"/>
    <w:rsid w:val="00417F14"/>
    <w:rsid w:val="004F090D"/>
    <w:rsid w:val="00547B73"/>
    <w:rsid w:val="006448BA"/>
    <w:rsid w:val="00654213"/>
    <w:rsid w:val="006827DF"/>
    <w:rsid w:val="006C257C"/>
    <w:rsid w:val="007D4975"/>
    <w:rsid w:val="007F1713"/>
    <w:rsid w:val="00927534"/>
    <w:rsid w:val="00967663"/>
    <w:rsid w:val="009B7B3E"/>
    <w:rsid w:val="00AE7C6B"/>
    <w:rsid w:val="00AF4DFE"/>
    <w:rsid w:val="00C965FD"/>
    <w:rsid w:val="00D00A7B"/>
    <w:rsid w:val="00D21293"/>
    <w:rsid w:val="00DA7A0F"/>
    <w:rsid w:val="00DD50C0"/>
    <w:rsid w:val="00E0259D"/>
    <w:rsid w:val="00E67631"/>
    <w:rsid w:val="00EB084D"/>
    <w:rsid w:val="00F9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31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E676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76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7631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76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E676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6359</Words>
  <Characters>3625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20</cp:revision>
  <dcterms:created xsi:type="dcterms:W3CDTF">2023-11-27T12:53:00Z</dcterms:created>
  <dcterms:modified xsi:type="dcterms:W3CDTF">2023-12-27T13:00:00Z</dcterms:modified>
</cp:coreProperties>
</file>